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37" w:rsidRP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ZA" w:eastAsia="en-ZA"/>
        </w:rPr>
      </w:pPr>
      <w:r w:rsidRPr="005D2037">
        <w:rPr>
          <w:rFonts w:ascii="Times New Roman" w:eastAsia="Times New Roman" w:hAnsi="Times New Roman" w:cs="Times New Roman"/>
          <w:sz w:val="28"/>
          <w:szCs w:val="28"/>
          <w:lang w:val="en-ZA" w:eastAsia="en-ZA"/>
        </w:rPr>
        <w:t>ASSA2003 data files for use with Branson's Cross Entropy Weights</w:t>
      </w:r>
    </w:p>
    <w:p w:rsid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</w:p>
    <w:p w:rsid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</w:p>
    <w:p w:rsid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T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he ASSA2003 data files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included with the weights were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created for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the 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weights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used in the </w:t>
      </w:r>
      <w:r w:rsidRPr="005D203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en-ZA" w:eastAsia="en-ZA"/>
        </w:rPr>
        <w:t>create.restriction.do file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. These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were 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compiled from the ASSA 2003 model and the ASSA ProvOutput_051129 spreadsheets and are required if to rerun the weights files. </w:t>
      </w:r>
    </w:p>
    <w:p w:rsid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</w:p>
    <w:p w:rsidR="005D2037" w:rsidRP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Note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that 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the survey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datasets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should be 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in the format they were on the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D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ata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F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irst website on 21 April 2009 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in order</w:t>
      </w: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to rerun these files.</w:t>
      </w:r>
    </w:p>
    <w:p w:rsid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</w:p>
    <w:p w:rsidR="005D2037" w:rsidRP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Nicola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 xml:space="preserve"> Branson</w:t>
      </w:r>
    </w:p>
    <w:p w:rsidR="005D2037" w:rsidRPr="005D2037" w:rsidRDefault="005D2037" w:rsidP="005D2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</w:pPr>
      <w:r w:rsidRPr="005D2037"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2011</w:t>
      </w:r>
      <w:r>
        <w:rPr>
          <w:rFonts w:ascii="Times New Roman" w:eastAsia="Times New Roman" w:hAnsi="Times New Roman" w:cs="Times New Roman"/>
          <w:sz w:val="24"/>
          <w:szCs w:val="24"/>
          <w:lang w:val="en-ZA" w:eastAsia="en-ZA"/>
        </w:rPr>
        <w:t>0302</w:t>
      </w:r>
    </w:p>
    <w:sectPr w:rsidR="005D2037" w:rsidRPr="005D2037" w:rsidSect="00BF3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D2037"/>
    <w:rsid w:val="00014011"/>
    <w:rsid w:val="00024B17"/>
    <w:rsid w:val="00072667"/>
    <w:rsid w:val="000D311B"/>
    <w:rsid w:val="003327DC"/>
    <w:rsid w:val="00337855"/>
    <w:rsid w:val="004505ED"/>
    <w:rsid w:val="004B38C3"/>
    <w:rsid w:val="005D2037"/>
    <w:rsid w:val="006630A2"/>
    <w:rsid w:val="006F5EB5"/>
    <w:rsid w:val="00702F7B"/>
    <w:rsid w:val="00722AB5"/>
    <w:rsid w:val="007D4327"/>
    <w:rsid w:val="00835252"/>
    <w:rsid w:val="008656A6"/>
    <w:rsid w:val="00975678"/>
    <w:rsid w:val="00A25792"/>
    <w:rsid w:val="00BF3B0B"/>
    <w:rsid w:val="00C67DEE"/>
    <w:rsid w:val="00C75182"/>
    <w:rsid w:val="00C80509"/>
    <w:rsid w:val="00DD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B0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2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71690">
                          <w:marLeft w:val="60"/>
                          <w:marRight w:val="60"/>
                          <w:marTop w:val="6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1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23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42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66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17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33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Woolfrey</dc:creator>
  <cp:lastModifiedBy>Lynn Woolfrey</cp:lastModifiedBy>
  <cp:revision>2</cp:revision>
  <cp:lastPrinted>2011-03-07T08:36:00Z</cp:lastPrinted>
  <dcterms:created xsi:type="dcterms:W3CDTF">2011-03-07T08:38:00Z</dcterms:created>
  <dcterms:modified xsi:type="dcterms:W3CDTF">2011-03-07T08:38:00Z</dcterms:modified>
</cp:coreProperties>
</file>